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E5" w:rsidRDefault="00543EE5" w:rsidP="009C6A4B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</w:t>
      </w:r>
      <w:r w:rsidR="00DB2DD5" w:rsidRPr="00DB2DD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7091" w:rsidRDefault="00A97091" w:rsidP="00A9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DD5">
        <w:rPr>
          <w:rFonts w:ascii="Times New Roman" w:hAnsi="Times New Roman" w:cs="Times New Roman"/>
          <w:sz w:val="28"/>
          <w:szCs w:val="28"/>
        </w:rPr>
        <w:t>Перечень предметных олимпиад, научных и творческих конкурсов</w:t>
      </w:r>
      <w:r w:rsidR="00687B7F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Pr="00DB2DD5">
        <w:rPr>
          <w:rFonts w:ascii="Times New Roman" w:hAnsi="Times New Roman" w:cs="Times New Roman"/>
          <w:sz w:val="28"/>
          <w:szCs w:val="28"/>
        </w:rPr>
        <w:t>,</w:t>
      </w:r>
      <w:r w:rsidR="00DB2DD5" w:rsidRPr="00DB2DD5">
        <w:rPr>
          <w:rFonts w:ascii="Times New Roman" w:hAnsi="Times New Roman" w:cs="Times New Roman"/>
          <w:sz w:val="28"/>
          <w:szCs w:val="28"/>
        </w:rPr>
        <w:t xml:space="preserve"> </w:t>
      </w:r>
      <w:r w:rsidR="00687B7F">
        <w:rPr>
          <w:rFonts w:ascii="Times New Roman" w:hAnsi="Times New Roman" w:cs="Times New Roman"/>
          <w:sz w:val="28"/>
          <w:szCs w:val="28"/>
        </w:rPr>
        <w:t xml:space="preserve">организатором (или </w:t>
      </w:r>
      <w:proofErr w:type="spellStart"/>
      <w:r w:rsidR="00687B7F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687B7F">
        <w:rPr>
          <w:rFonts w:ascii="Times New Roman" w:hAnsi="Times New Roman" w:cs="Times New Roman"/>
          <w:sz w:val="28"/>
          <w:szCs w:val="28"/>
        </w:rPr>
        <w:t>) которых является</w:t>
      </w:r>
      <w:r w:rsidRPr="00DB2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DD5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DB2DD5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p w:rsidR="00DB2DD5" w:rsidRPr="00DB2DD5" w:rsidRDefault="00DB2DD5" w:rsidP="00A97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0"/>
        <w:gridCol w:w="1941"/>
        <w:gridCol w:w="3283"/>
      </w:tblGrid>
      <w:tr w:rsidR="00A97091" w:rsidRPr="00E848BC" w:rsidTr="00A97091">
        <w:trPr>
          <w:trHeight w:val="303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Название, тема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 институт</w:t>
            </w:r>
          </w:p>
        </w:tc>
      </w:tr>
      <w:tr w:rsidR="00A97091" w:rsidRPr="00E848BC" w:rsidTr="00E848BC">
        <w:trPr>
          <w:trHeight w:val="176"/>
        </w:trPr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технологий, инжиниринга и дизайна</w:t>
            </w:r>
          </w:p>
        </w:tc>
      </w:tr>
      <w:tr w:rsidR="00A97091" w:rsidRPr="00E848BC" w:rsidTr="00A97091">
        <w:trPr>
          <w:trHeight w:val="417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(заочный) конкурс научно-исследовательских и творческих работ «Первые шаги в науке: инновации и творчество»</w:t>
            </w:r>
          </w:p>
        </w:tc>
        <w:tc>
          <w:tcPr>
            <w:tcW w:w="1803" w:type="dxa"/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27 ноября 2017г. – 18 марта 2018г.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технологии и методики преподавания технологии,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208-933,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usr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11666@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rPr>
          <w:trHeight w:val="417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конкурса молодых дизайнеров одежды «Русский силуэт» совместно с Благотворительным Фондом «Русский силуэт» и ПТК «Калинка-Морозов»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технологии и методики преподавания технологии,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208-933,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usr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11666@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rPr>
          <w:trHeight w:val="416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Областной открытый конкурс новогодних сувениров «Морозко» совместно с Центром творчества «Лабиринт»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технологии и методики преподавания технологии,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208-933,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usr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11666@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rPr>
          <w:trHeight w:val="416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детских театров моды «Зимние забавы» совместно с ДДТ «Вдохновение» и ассоциацией «Золотая игла»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технологии и методики преподавания технологии,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208-933,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usr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11666@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rPr>
          <w:trHeight w:val="416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Фестиваль «Фантазия и образ» совместно с ДДТ «Вдохновение»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февраль-апрель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технологии и методики преподавания технологии,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208-933,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usr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11666@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rPr>
          <w:trHeight w:val="416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Областная очная олимпиада по композиции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дизайна и изобразительного искусства,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</w:t>
            </w:r>
            <w:r w:rsidRPr="00E84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208-934</w:t>
            </w: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usr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11823@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rPr>
          <w:trHeight w:val="416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молодых графиков «Серебряный карандаш»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дизайна и изобразительного искусства,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</w:t>
            </w:r>
            <w:r w:rsidRPr="00E84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208-934</w:t>
            </w: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usr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11823@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rPr>
          <w:trHeight w:val="416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креативных идей в дизайне </w:t>
            </w:r>
          </w:p>
          <w:p w:rsidR="00A97091" w:rsidRPr="00E848BC" w:rsidRDefault="00A97091" w:rsidP="009C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«ОК! ДИЗАЙН»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март-апрель 201</w:t>
            </w: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дизайна и изобразительного искусства,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</w:t>
            </w:r>
            <w:r w:rsidRPr="00E84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208-934</w:t>
            </w: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usr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11823@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Институт гуманитарных и социальных наук</w:t>
            </w:r>
          </w:p>
        </w:tc>
      </w:tr>
      <w:tr w:rsidR="00A97091" w:rsidRPr="00E848BC" w:rsidTr="00E848BC">
        <w:trPr>
          <w:trHeight w:val="236"/>
        </w:trPr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истории, политических наук и культурологии</w:t>
            </w:r>
          </w:p>
        </w:tc>
      </w:tr>
      <w:tr w:rsidR="00A97091" w:rsidRPr="00E848BC" w:rsidTr="00A97091">
        <w:trPr>
          <w:trHeight w:val="554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Интернет-конкурс "Малая родина глазами школьников Вятского края" (эссе, стихотворение, плакат (рисунок)) в рамках проекта "Малая родина в современном информационном пространстве"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январь-март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 208-936,  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fipnk@vyatsu.ru</w:t>
              </w:r>
            </w:hyperlink>
            <w:r w:rsidR="00A97091" w:rsidRPr="00E848BC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rPr>
          <w:trHeight w:val="554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Открытая областная интернет-олимпиада по истории международных отношений и внешней политики России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всеобщей истории и политических наук,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 208-937, 208-926,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kaf_vipn@vyatsu.ru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rPr>
          <w:trHeight w:val="554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направлению подготовки «Организация работы с молодежью» для учащихся общеобразовательных учреждений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социальной работы и молодежной политики,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 208-967, 89128239524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kaf_srmp@vyatsu.ru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rPr>
          <w:trHeight w:val="554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направлению подготовки «Социальная работа» для учащихся общеобразовательных учреждений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социальной работы и молодежной политики,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 208-967, 89128239524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kaf_srmp@vyatsu.ru</w:t>
              </w:r>
            </w:hyperlink>
          </w:p>
        </w:tc>
      </w:tr>
      <w:tr w:rsidR="00A97091" w:rsidRPr="00E848BC" w:rsidTr="00A97091">
        <w:trPr>
          <w:trHeight w:val="554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:rsidR="00A97091" w:rsidRPr="00E848BC" w:rsidRDefault="00A97091" w:rsidP="00E8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и студентов СПО по мировой художественной культуре и краеведению «Образы русской культуры»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культурологии и социологии,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(8332)742-470, 742-471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kaf_kulturologi</w:t>
            </w: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vyatsu.ru</w:t>
            </w:r>
            <w:proofErr w:type="spellEnd"/>
          </w:p>
        </w:tc>
      </w:tr>
      <w:tr w:rsidR="00A97091" w:rsidRPr="00E848BC" w:rsidTr="00A97091">
        <w:trPr>
          <w:trHeight w:val="582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A97091" w:rsidRPr="00E848BC" w:rsidRDefault="00A97091" w:rsidP="00E84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и студентов СПО по социологии «Человек. Общество. Культура»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культурологии и социологии,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(8332)742-470, 742-471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kaf_kulturologi</w:t>
            </w: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vyatsu.ru</w:t>
            </w:r>
            <w:proofErr w:type="spellEnd"/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лингвистики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Областной конкурс письменного перевода «Переводчик года 2017»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11.09.2017-02.10.2017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лингвистики и перевода,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742-463,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48BC">
              <w:rPr>
                <w:rStyle w:val="rpc41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8BC">
              <w:rPr>
                <w:rStyle w:val="rpc41"/>
                <w:rFonts w:ascii="Times New Roman" w:eastAsiaTheme="majorEastAsia" w:hAnsi="Times New Roman" w:cs="Times New Roman"/>
                <w:sz w:val="24"/>
                <w:szCs w:val="24"/>
              </w:rPr>
              <w:t>vyatsu.ru</w:t>
            </w:r>
            <w:proofErr w:type="spellEnd"/>
            <w:r w:rsidRPr="00E848BC">
              <w:rPr>
                <w:rStyle w:val="rpc41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письменного перевода «Рождественская сказка»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20.11-25.12.2017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лингвистики и перевода,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742-463,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848BC">
              <w:rPr>
                <w:rStyle w:val="rpc41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8BC">
              <w:rPr>
                <w:rStyle w:val="rpc41"/>
                <w:rFonts w:ascii="Times New Roman" w:eastAsiaTheme="majorEastAsia" w:hAnsi="Times New Roman" w:cs="Times New Roman"/>
                <w:sz w:val="24"/>
                <w:szCs w:val="24"/>
              </w:rPr>
              <w:t>vyatsu.ru</w:t>
            </w:r>
            <w:proofErr w:type="spellEnd"/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дистанционный конкурс проектно-исследовательских работ учащихся «Увлекательная лингвистика»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20.03-20.04.2018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иностранных языков и методики обучения иностранным языкам,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208-529, </w:t>
            </w:r>
          </w:p>
          <w:p w:rsidR="00A97091" w:rsidRPr="00E848BC" w:rsidRDefault="00A97091" w:rsidP="00A970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8BC">
              <w:rPr>
                <w:rStyle w:val="rpc41"/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kaf_inmo@vyatsu.ru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дистанционный конкурс творческих работ учащихся «Мир вокруг нас» 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20.03-20.04.2018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иностранных языков и методики обучения иностранным языкам,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208-529, </w:t>
            </w:r>
          </w:p>
          <w:p w:rsidR="00A97091" w:rsidRPr="00E848BC" w:rsidRDefault="00A97091" w:rsidP="00A970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Style w:val="rpc41"/>
                <w:rFonts w:ascii="Times New Roman" w:eastAsiaTheme="majorEastAsia" w:hAnsi="Times New Roman" w:cs="Times New Roman"/>
                <w:sz w:val="24"/>
                <w:szCs w:val="24"/>
              </w:rPr>
              <w:t>kaf_inmo@vyatsu.ru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Эмпирическая олимпиада школьников «Франция известная и неизвестная»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иностранных языков и методики обучения иностранным языкам,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208-529,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Style w:val="rpc41"/>
                <w:rFonts w:ascii="Times New Roman" w:eastAsiaTheme="majorEastAsia" w:hAnsi="Times New Roman" w:cs="Times New Roman"/>
                <w:sz w:val="24"/>
                <w:szCs w:val="24"/>
              </w:rPr>
              <w:t>kaf_inmo@vyatsu.ru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олимпиада по страноведению англоязычных стран для учащихся 10-11 классов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иностранных языков и методики обучения иностранным языкам,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208-529,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8BC">
              <w:rPr>
                <w:rStyle w:val="rpc41"/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>kaf_inmo@vyatsu.ru</w:t>
            </w: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Факультет филологии и медиакоммуникаций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профориентационный</w:t>
            </w:r>
            <w:proofErr w:type="spellEnd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старшеклассников «Крылатое слово писателя»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28.10.2017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русской и зарубежной литературы и методики обучения,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208-946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Областная онлайн-олимпиада по зарубежной литературе (по этапам)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ноябрь 2017, 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февраль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русской и зарубежной литературы и методики обучения (совместно с факультетов лингвистики),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208-946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школьный конкурс художественного чтения «Как слово наше отзовется»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марта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русской и зарубежной литературы и методики обучения,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208-946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турнир ораторов «Сила слова»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школьный этап – 31 марта 2018, финал – 28 апреля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языка, культуры речи и методики обучения,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208-947,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89628924167,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usr10482@vyatsu.ru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по русскому языку и культуре речи для школьников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24 марта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языка, культуры речи и методики обучения,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208-947,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89628924167,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usr10482@vyatsu.ru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Интернет-конкурс творческих работ «Открывая Вятку» для учащихся старших классов общеобразовательных учреждений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журналистики и интегрированных коммуникаций,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742-461,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A97091" w:rsidRPr="00E848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kaf_jk@vyatsu.ru</w:t>
              </w:r>
            </w:hyperlink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B6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математики и информационных систем</w:t>
            </w:r>
          </w:p>
        </w:tc>
      </w:tr>
      <w:tr w:rsidR="00A97091" w:rsidRPr="00E848BC" w:rsidTr="00A97091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компьютерных и физико-математических наук</w:t>
            </w:r>
          </w:p>
        </w:tc>
      </w:tr>
      <w:tr w:rsidR="00A97091" w:rsidRPr="00E848BC" w:rsidTr="00A970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Выездная региональная олимпиада по информатике, математике и физике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октябрь-декабрь 2017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208-961, 208-962 </w:t>
            </w:r>
            <w:hyperlink r:id="rId20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fkifmn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заочный творческий конкурс сочинений для старшеклассников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«Педагогические размышления»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ноябрь 2017-январь 2018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208-961, 208-962 </w:t>
            </w:r>
            <w:hyperlink r:id="rId21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fkifmn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848B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Областной конкурс педагогических проектов «Идеальный урок глазами школьника»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декабрь 2017 - январь 2018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208-961, 208-962 </w:t>
            </w:r>
            <w:hyperlink r:id="rId22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fkifmn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848B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молодежных проектов в области информатики и ИКТ </w:t>
            </w:r>
            <w:r w:rsidRPr="00E8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«Компьютерный Олимп»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 201</w:t>
            </w: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208-961, 208-962 </w:t>
            </w:r>
            <w:hyperlink r:id="rId23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fkifmn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848B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по математике, информатике, физике «Реальность.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Задача. Алгоритм»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208-961, 208-962 </w:t>
            </w:r>
            <w:hyperlink r:id="rId24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fkifmn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Математика+физика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208-961, 208-962 </w:t>
            </w:r>
            <w:hyperlink r:id="rId25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fkifmn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Олимпиада «Использование современных информационных технологий в профессиональной деятельности»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91" w:rsidRPr="00E848BC" w:rsidRDefault="00A97091" w:rsidP="00AB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208-961, 208-962 </w:t>
            </w:r>
            <w:hyperlink r:id="rId26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fkifmn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vyatsu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E848B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Заочный конкурс научных и творческих работ школьников «Правовая защита детства», посвященный Международному дню защиты детей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принимаются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мая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трудового и социального права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742-773,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kaf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tsp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Заочный конкурс научно-исследовательских работ школьников «Защита прав потребителей»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 по 20 февраля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742-771,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8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kaf_gpp@vyatsu.ru</w:t>
              </w:r>
            </w:hyperlink>
            <w:r w:rsidR="00A97091"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экономики и менеджмента</w:t>
            </w: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менеджмента и сервиса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Деловая игра «Азбука принятия управленческих решений»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менеджмента и маркетинга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742-632, 742-630, 742-631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kaf_mim@vyatsu.ru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«Вятка туристская» (дистанционный и очный туры)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14.11.2017– 19.12.2017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сервиса, туризма и торгового дела, т. 8 (8332) 742-636,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0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sitd@vyatsu.ru</w:t>
              </w:r>
            </w:hyperlink>
            <w:r w:rsidR="00A97091"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«Коммерция (Торговое дело)»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01.02.2018-</w:t>
            </w:r>
          </w:p>
          <w:p w:rsidR="00A97091" w:rsidRPr="00E848BC" w:rsidRDefault="00A97091" w:rsidP="00A97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сервиса, туризма и торгового дела, т. 8 (8332) 742-636,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1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sitd@vyatsu.ru</w:t>
              </w:r>
            </w:hyperlink>
            <w:r w:rsidR="00A97091"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эссе «Государственный и муниципальный служащий: кто он?» при поддержке администрации г. Кирова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01.02.2018 -30.04.2018 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государственного и муниципального управления,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742-620,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ea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barmina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A97091"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-менеджмент – управление человеческими ресурсами», при участии кадровых служб предприятий г. Кирова  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01.03.2018-</w:t>
            </w:r>
          </w:p>
          <w:p w:rsidR="00A97091" w:rsidRPr="00E848BC" w:rsidRDefault="00A97091" w:rsidP="00A97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государственного и муниципального управления,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742-620,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barmina</w:t>
            </w:r>
            <w:proofErr w:type="spellEnd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vyatsu</w:t>
            </w:r>
            <w:proofErr w:type="spellEnd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инновационных проектов для старшеклассников «Я – 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инноватор</w:t>
            </w:r>
            <w:proofErr w:type="spellEnd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при поддержке центра развития инноваций «Новатор»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01.04.2018-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государственного и муниципального управления,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742-620,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ea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barmina</w:t>
            </w:r>
            <w:proofErr w:type="spellEnd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vyatsu</w:t>
            </w:r>
            <w:proofErr w:type="spellEnd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tabs>
                <w:tab w:val="left" w:pos="3150"/>
                <w:tab w:val="center" w:pos="5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Факультет экономики и финансов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научно-исследовательских работ по экономике  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01.02.2018 -20.04.2018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экономики,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208-355,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89123779135,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usr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11874@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 по налогам и налогообложению малого бизнеса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01.02.2018-20.04.2018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учёта, анализа и аудита,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208-347, 742-616,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kaf_buaia@vyatsu.ru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и исследовательских проектов для школьников «Финансовый корифей»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01.03.2018-</w:t>
            </w:r>
          </w:p>
          <w:p w:rsidR="00A97091" w:rsidRPr="00E848BC" w:rsidRDefault="00A97091" w:rsidP="00A97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финансов и экономической безопасности,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(8332)742-640, 742-641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fieb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vyatsu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karanina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для старшеклассников (10-11 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.) по экономике и финансам, проводимая в рамках Программы мероприятий по повышению финансовой грамотности при поддержке Министерства финансов Кировской области  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01.05.2018 -20.05.2018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финансов и экономической безопасности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(8332)742-640, 742-641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fieb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vyatsu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karanina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биологии и биотехнологии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Олимпиада для старшеклассников по биологии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биологии и методики обучения биологии,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742-433,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usr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11527@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bimob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химии и экологии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Заочная олимпиада для старшеклассников по географии «Моя большая страна»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>27.11.2017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географии и МОГ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(8332)208-523, 33-11-95,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usr</w:t>
              </w:r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</w:rPr>
                <w:t>11245@</w:t>
              </w:r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vyatsu</w:t>
              </w:r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общей химии в дистанционном формате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>16.12.2017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(8332)742-680,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kozulin@vyatsu.ru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неорганической химии в дистанционном формате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>10.02.2018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(8332)742-680,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kozulin@vyatsu.ru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Очная олимпиада для старшеклассников и учащихся учреждений СПО по экологии «Экология – шаг в будущее»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>11.02.2018-17.02.2018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экологии и природопользования,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208-519,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undina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2-10@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Очная олимпиада для старшеклассников и учащихся учреждений СПО по лесному делу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>11.02.2018-17.02.2018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экологии и природопользования,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208-519,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undina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2-10@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Заочная олимпиада для старшеклассников и учащихся учреждений СПО по экологии «Наш дом – Природа»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>12.03.2018-18.03.2018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экологии и природопользования,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208-519,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undina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2-10@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Заочная олимпиада для старшеклассников и учащихся учреждений СПО по лесному делу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>12.03.2018-18.03.2018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экологии и природопользования,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208-519,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undina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2-10@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Заочная олимпиада для старшеклассников по географии </w:t>
            </w:r>
            <w:r w:rsidRPr="00E84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«География вчера и сегодня»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географии и МОГ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(8332)208-523, 33-11-95,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usr</w:t>
              </w:r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</w:rPr>
                <w:t>11245@</w:t>
              </w:r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vyatsu</w:t>
              </w:r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7091" w:rsidRPr="00E848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Заочная олимпиада для школьников г. Кирова и Кировской области по химии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Cs/>
                <w:sz w:val="24"/>
                <w:szCs w:val="24"/>
              </w:rPr>
              <w:t>25.03.2018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фундаментальной химии и методики обучения химии,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208-524,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usr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11467@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Заочная олимпиада по органической химии в дистанционном формате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(8332)742-680,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kozulin@vyatsu.ru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848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</w:t>
            </w:r>
            <w:r w:rsidRPr="00E848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агогический</w:t>
            </w:r>
            <w:proofErr w:type="spellEnd"/>
            <w:r w:rsidRPr="00E848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848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институт</w:t>
            </w: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Факультет педагогики и психологии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творческих работ «Мир моих увлечений»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01.11.2017-01.04.2018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педагогики и методики дошкольного и начального образования,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742-596,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usr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11272@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A97091"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kaf_pmdno@vyatsu.ru</w:t>
              </w:r>
            </w:hyperlink>
            <w:r w:rsidR="00A97091"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Городская очная олимпиада по психологии для старшеклассников «Первые шаги в психологии»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 w:rsidRPr="00E84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кафедра общей и специальной психологии,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8 (8332) 742-599, 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kaf_osp@vyatsu.ru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профессиональной ориентации обучающихся 10-11 классов общеобразовательных школ, лицеев и гимназий Кировской области «Моя будущая профессия – педагог дошкольного образования»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01.02.2018-10.04.2018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педагогики и методики дошкольного и начального образования,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742-596,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kaf_pmdno@vyatsu.ru</w:t>
              </w:r>
            </w:hyperlink>
            <w:r w:rsidR="00A97091"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tv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malova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«Хочу стать учителем!»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педагогики,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742-587,</w:t>
            </w:r>
          </w:p>
          <w:p w:rsidR="00A97091" w:rsidRPr="00E848BC" w:rsidRDefault="00390DE2" w:rsidP="00A97091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54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kaf_pedagogics@vyatsu.ru</w:t>
              </w:r>
            </w:hyperlink>
            <w:r w:rsidR="00A97091" w:rsidRPr="00E848B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A97091" w:rsidRPr="00E848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vv_utemov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A97091" w:rsidRPr="00E848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A97091" w:rsidRPr="00E848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городская олимпиада по психологии «Познай себя и других!»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практической психологии,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742-588,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kaf_pp@vyatsu.ru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Областная олимпиада по педагогике «Педагогика вокруг нас»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педагогики, 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742-587, 8-909-716-8210, </w:t>
            </w:r>
            <w:hyperlink r:id="rId56" w:history="1">
              <w:r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kaf_pedagogics@vyatsu.ru</w:t>
              </w:r>
            </w:hyperlink>
            <w:r w:rsidRPr="00E848B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   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 на тему: «Быть первым учителем – моя мечта!»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педагогики и методики дошкольного и начального образования,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742-596,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57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usr11344@vyatsu.ru</w:t>
              </w:r>
            </w:hyperlink>
            <w:r w:rsidR="00A97091"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заочный творческий конкурс для старшеклассников «Юный </w:t>
            </w:r>
            <w:proofErr w:type="spellStart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психодиагност</w:t>
            </w:r>
            <w:proofErr w:type="spellEnd"/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практической психологии,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(8332) 742-588</w:t>
            </w:r>
          </w:p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kaf_pp@vyatsu.ru</w:t>
            </w: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Факультет физической культуры и спорта</w:t>
            </w:r>
          </w:p>
        </w:tc>
      </w:tr>
      <w:tr w:rsidR="00A97091" w:rsidRPr="00E848BC" w:rsidTr="00A97091">
        <w:trPr>
          <w:trHeight w:val="319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теории физической культуры и спорта "Спортивный эрудит"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(8332) 70-81-21, 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ffks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@v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A97091" w:rsidRPr="00E848BC" w:rsidTr="00A97091">
        <w:trPr>
          <w:trHeight w:val="280"/>
        </w:trPr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по основам безопасности жизнедеятельности "Предвидеть, </w:t>
            </w: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избегать, действовать"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 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(8332) 70-81-21, </w:t>
            </w:r>
            <w:r w:rsidRPr="00E84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70-81-22,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ffks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@v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yatsu</w:t>
              </w:r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97091" w:rsidRPr="00E848BC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Лицей инновационного образования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«Первые шаги в науке»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19-25.02.2018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8 (8332) 742-810, 742-811</w:t>
            </w:r>
          </w:p>
          <w:p w:rsidR="00A97091" w:rsidRPr="00E848BC" w:rsidRDefault="00390DE2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97091"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liceum@vyatsu.ru</w:t>
              </w:r>
            </w:hyperlink>
            <w:r w:rsidR="00A97091"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091" w:rsidRPr="00E848BC" w:rsidTr="00A97091">
        <w:tc>
          <w:tcPr>
            <w:tcW w:w="9810" w:type="dxa"/>
            <w:gridSpan w:val="4"/>
          </w:tcPr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«Донской государственный технический университет» г. Ростов-на-Дону и </w:t>
            </w:r>
          </w:p>
          <w:p w:rsidR="00A97091" w:rsidRPr="00E848BC" w:rsidRDefault="00A97091" w:rsidP="00A9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Вятский государственный университет (</w:t>
            </w:r>
            <w:proofErr w:type="spellStart"/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соорганизатор</w:t>
            </w:r>
            <w:proofErr w:type="spellEnd"/>
            <w:r w:rsidRPr="00E848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7091" w:rsidRPr="00E848BC" w:rsidTr="00A97091">
        <w:tc>
          <w:tcPr>
            <w:tcW w:w="554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76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«Я – бакалавр» для обучающихся 8-11 классов </w:t>
            </w:r>
          </w:p>
        </w:tc>
        <w:tc>
          <w:tcPr>
            <w:tcW w:w="1803" w:type="dxa"/>
          </w:tcPr>
          <w:p w:rsidR="00A97091" w:rsidRPr="00E848BC" w:rsidRDefault="00A97091" w:rsidP="00A970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регистрация 25.10-25.11.2017;</w:t>
            </w:r>
          </w:p>
          <w:p w:rsidR="00A97091" w:rsidRPr="00E848BC" w:rsidRDefault="00A97091" w:rsidP="00A970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отборочный этап (заочно) – с 25.11-25.12.2017;</w:t>
            </w:r>
          </w:p>
          <w:p w:rsidR="00A97091" w:rsidRPr="00E848BC" w:rsidRDefault="00A97091" w:rsidP="00DB2D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(очный) – с 25.01-25.02.2018</w:t>
            </w:r>
          </w:p>
        </w:tc>
        <w:tc>
          <w:tcPr>
            <w:tcW w:w="3277" w:type="dxa"/>
          </w:tcPr>
          <w:p w:rsidR="00A97091" w:rsidRPr="00E848BC" w:rsidRDefault="00A97091" w:rsidP="00A9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проходит на портале СКИФ (</w:t>
            </w:r>
            <w:hyperlink r:id="rId61" w:history="1">
              <w:r w:rsidRPr="00E848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http://skif.donstu.ru/olimpiads</w:t>
              </w:r>
            </w:hyperlink>
            <w:r w:rsidRPr="00E84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2720" w:rsidRDefault="002D2720" w:rsidP="00A9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EE5" w:rsidRDefault="00543EE5" w:rsidP="00A9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EE5" w:rsidRPr="00543EE5" w:rsidRDefault="00543EE5" w:rsidP="00543EE5">
      <w:pPr>
        <w:rPr>
          <w:rFonts w:ascii="Times New Roman" w:hAnsi="Times New Roman" w:cs="Times New Roman"/>
          <w:sz w:val="28"/>
          <w:szCs w:val="28"/>
        </w:rPr>
      </w:pPr>
      <w:r w:rsidRPr="00543EE5">
        <w:rPr>
          <w:rFonts w:ascii="Times New Roman" w:hAnsi="Times New Roman" w:cs="Times New Roman"/>
          <w:sz w:val="28"/>
          <w:szCs w:val="28"/>
        </w:rPr>
        <w:t>Проректор по воспитательной</w:t>
      </w:r>
      <w:r w:rsidRPr="00543EE5">
        <w:rPr>
          <w:rFonts w:ascii="Times New Roman" w:hAnsi="Times New Roman" w:cs="Times New Roman"/>
          <w:sz w:val="28"/>
          <w:szCs w:val="28"/>
        </w:rPr>
        <w:br/>
        <w:t>и социальной работе</w:t>
      </w:r>
      <w:r w:rsidRPr="00543EE5">
        <w:rPr>
          <w:rFonts w:ascii="Times New Roman" w:hAnsi="Times New Roman" w:cs="Times New Roman"/>
          <w:sz w:val="28"/>
          <w:szCs w:val="28"/>
        </w:rPr>
        <w:tab/>
      </w:r>
      <w:r w:rsidRPr="00543EE5">
        <w:rPr>
          <w:rFonts w:ascii="Times New Roman" w:hAnsi="Times New Roman" w:cs="Times New Roman"/>
          <w:sz w:val="28"/>
          <w:szCs w:val="28"/>
        </w:rPr>
        <w:tab/>
      </w:r>
      <w:r w:rsidRPr="00543E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43EE5">
        <w:rPr>
          <w:rFonts w:ascii="Times New Roman" w:hAnsi="Times New Roman" w:cs="Times New Roman"/>
          <w:sz w:val="28"/>
          <w:szCs w:val="28"/>
        </w:rPr>
        <w:t>Ю.И. Кувалдин</w:t>
      </w:r>
    </w:p>
    <w:p w:rsidR="00543EE5" w:rsidRPr="00E848BC" w:rsidRDefault="00543EE5" w:rsidP="00A9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3EE5" w:rsidRPr="00E848BC" w:rsidSect="0039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CE3"/>
    <w:multiLevelType w:val="hybridMultilevel"/>
    <w:tmpl w:val="02E2E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74B9F"/>
    <w:multiLevelType w:val="hybridMultilevel"/>
    <w:tmpl w:val="5CD25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23AC7"/>
    <w:multiLevelType w:val="hybridMultilevel"/>
    <w:tmpl w:val="E476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0634A"/>
    <w:multiLevelType w:val="hybridMultilevel"/>
    <w:tmpl w:val="D43E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F6B"/>
    <w:multiLevelType w:val="hybridMultilevel"/>
    <w:tmpl w:val="FCC8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B23BD"/>
    <w:multiLevelType w:val="hybridMultilevel"/>
    <w:tmpl w:val="A0D81B20"/>
    <w:lvl w:ilvl="0" w:tplc="6A48A95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A23B9"/>
    <w:multiLevelType w:val="hybridMultilevel"/>
    <w:tmpl w:val="59466488"/>
    <w:lvl w:ilvl="0" w:tplc="35B8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D0EC0"/>
    <w:multiLevelType w:val="hybridMultilevel"/>
    <w:tmpl w:val="D180D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C1"/>
    <w:rsid w:val="00075428"/>
    <w:rsid w:val="000C1A60"/>
    <w:rsid w:val="000D1FA7"/>
    <w:rsid w:val="00164CAC"/>
    <w:rsid w:val="001A4E52"/>
    <w:rsid w:val="00245FD5"/>
    <w:rsid w:val="002D2720"/>
    <w:rsid w:val="00354D42"/>
    <w:rsid w:val="00390DE2"/>
    <w:rsid w:val="00404B19"/>
    <w:rsid w:val="004736B1"/>
    <w:rsid w:val="00543EE5"/>
    <w:rsid w:val="00553501"/>
    <w:rsid w:val="0058382B"/>
    <w:rsid w:val="00687B7F"/>
    <w:rsid w:val="006953D0"/>
    <w:rsid w:val="006D325A"/>
    <w:rsid w:val="006F00C1"/>
    <w:rsid w:val="00735260"/>
    <w:rsid w:val="00973865"/>
    <w:rsid w:val="009A1F3E"/>
    <w:rsid w:val="009C6A4B"/>
    <w:rsid w:val="00A27157"/>
    <w:rsid w:val="00A76724"/>
    <w:rsid w:val="00A97091"/>
    <w:rsid w:val="00AB67C7"/>
    <w:rsid w:val="00B00D79"/>
    <w:rsid w:val="00B870B8"/>
    <w:rsid w:val="00BA5D48"/>
    <w:rsid w:val="00C11C46"/>
    <w:rsid w:val="00CD135E"/>
    <w:rsid w:val="00D00267"/>
    <w:rsid w:val="00D348C9"/>
    <w:rsid w:val="00DA71DE"/>
    <w:rsid w:val="00DB29B4"/>
    <w:rsid w:val="00DB2DD5"/>
    <w:rsid w:val="00E63386"/>
    <w:rsid w:val="00E848BC"/>
    <w:rsid w:val="00F04A0A"/>
    <w:rsid w:val="00FA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970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970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A97091"/>
    <w:rPr>
      <w:color w:val="0000FF"/>
      <w:u w:val="single"/>
    </w:rPr>
  </w:style>
  <w:style w:type="paragraph" w:styleId="a7">
    <w:name w:val="footer"/>
    <w:basedOn w:val="a"/>
    <w:link w:val="a8"/>
    <w:rsid w:val="00A970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97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97091"/>
  </w:style>
  <w:style w:type="character" w:customStyle="1" w:styleId="rpc41">
    <w:name w:val="_rpc_41"/>
    <w:rsid w:val="00A97091"/>
  </w:style>
  <w:style w:type="character" w:customStyle="1" w:styleId="pec">
    <w:name w:val="_pe_c"/>
    <w:basedOn w:val="a0"/>
    <w:rsid w:val="00A97091"/>
  </w:style>
  <w:style w:type="character" w:customStyle="1" w:styleId="apple-converted-space">
    <w:name w:val="apple-converted-space"/>
    <w:rsid w:val="00A97091"/>
  </w:style>
  <w:style w:type="paragraph" w:styleId="aa">
    <w:name w:val="Title"/>
    <w:basedOn w:val="a"/>
    <w:link w:val="ab"/>
    <w:qFormat/>
    <w:rsid w:val="00543EE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543EE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543EE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543EE5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687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ipnk@vyatsu.ru" TargetMode="External"/><Relationship Id="rId18" Type="http://schemas.openxmlformats.org/officeDocument/2006/relationships/hyperlink" Target="mailto:usr10482@vyatsu.ru" TargetMode="External"/><Relationship Id="rId26" Type="http://schemas.openxmlformats.org/officeDocument/2006/relationships/hyperlink" Target="mailto:fkifmn@vyatsu.ru" TargetMode="External"/><Relationship Id="rId39" Type="http://schemas.openxmlformats.org/officeDocument/2006/relationships/hyperlink" Target="mailto:usr11245@vyatsu.ru" TargetMode="External"/><Relationship Id="rId21" Type="http://schemas.openxmlformats.org/officeDocument/2006/relationships/hyperlink" Target="mailto:fkifmn@vyatsu.ru" TargetMode="External"/><Relationship Id="rId34" Type="http://schemas.openxmlformats.org/officeDocument/2006/relationships/hyperlink" Target="mailto:kaf_buaia@vyatsu.ru" TargetMode="External"/><Relationship Id="rId42" Type="http://schemas.openxmlformats.org/officeDocument/2006/relationships/hyperlink" Target="mailto:undina2-10@yandex.ru" TargetMode="External"/><Relationship Id="rId47" Type="http://schemas.openxmlformats.org/officeDocument/2006/relationships/hyperlink" Target="mailto:usr11467@vyatsu.ru" TargetMode="External"/><Relationship Id="rId50" Type="http://schemas.openxmlformats.org/officeDocument/2006/relationships/hyperlink" Target="mailto:kaf_pmdno@vyatsu.ru" TargetMode="External"/><Relationship Id="rId55" Type="http://schemas.openxmlformats.org/officeDocument/2006/relationships/hyperlink" Target="mailto:vv_utemov@vyatsu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usr11666@vyat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f_srmp@vyatsu.ru" TargetMode="External"/><Relationship Id="rId20" Type="http://schemas.openxmlformats.org/officeDocument/2006/relationships/hyperlink" Target="mailto:fkifmn@vyatsu.ru" TargetMode="External"/><Relationship Id="rId29" Type="http://schemas.openxmlformats.org/officeDocument/2006/relationships/hyperlink" Target="mailto:kaf_mim@vyatsu.ru" TargetMode="External"/><Relationship Id="rId41" Type="http://schemas.openxmlformats.org/officeDocument/2006/relationships/hyperlink" Target="mailto:kozulin@vyatsu.ru" TargetMode="External"/><Relationship Id="rId54" Type="http://schemas.openxmlformats.org/officeDocument/2006/relationships/hyperlink" Target="mailto:kaf_pedagogics@vyatsu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sr11666@vyatsu.ru" TargetMode="External"/><Relationship Id="rId11" Type="http://schemas.openxmlformats.org/officeDocument/2006/relationships/hyperlink" Target="mailto:usr11823@vyatsu.ru" TargetMode="External"/><Relationship Id="rId24" Type="http://schemas.openxmlformats.org/officeDocument/2006/relationships/hyperlink" Target="mailto:fkifmn@vyatsu.ru" TargetMode="External"/><Relationship Id="rId32" Type="http://schemas.openxmlformats.org/officeDocument/2006/relationships/hyperlink" Target="mailto:ea_barmina@vyatsu.ru" TargetMode="External"/><Relationship Id="rId37" Type="http://schemas.openxmlformats.org/officeDocument/2006/relationships/hyperlink" Target="mailto:usr11527@vyatsu.ru" TargetMode="External"/><Relationship Id="rId40" Type="http://schemas.openxmlformats.org/officeDocument/2006/relationships/hyperlink" Target="mailto:kozulin@vyatsu.ru" TargetMode="External"/><Relationship Id="rId45" Type="http://schemas.openxmlformats.org/officeDocument/2006/relationships/hyperlink" Target="mailto:undina2-10@yandex.ru" TargetMode="External"/><Relationship Id="rId53" Type="http://schemas.openxmlformats.org/officeDocument/2006/relationships/hyperlink" Target="mailto:tv_malova@vyatsu.ru" TargetMode="External"/><Relationship Id="rId58" Type="http://schemas.openxmlformats.org/officeDocument/2006/relationships/hyperlink" Target="mailto:ffks@vyatsu.ru" TargetMode="External"/><Relationship Id="rId5" Type="http://schemas.openxmlformats.org/officeDocument/2006/relationships/hyperlink" Target="mailto:usr11666@vyatsu.ru" TargetMode="External"/><Relationship Id="rId15" Type="http://schemas.openxmlformats.org/officeDocument/2006/relationships/hyperlink" Target="mailto:kaf_srmp@vyatsu.ru" TargetMode="External"/><Relationship Id="rId23" Type="http://schemas.openxmlformats.org/officeDocument/2006/relationships/hyperlink" Target="mailto:fkifmn@vyatsu.ru" TargetMode="External"/><Relationship Id="rId28" Type="http://schemas.openxmlformats.org/officeDocument/2006/relationships/hyperlink" Target="mailto:kaf_gpp@vyatsu.ru" TargetMode="External"/><Relationship Id="rId36" Type="http://schemas.openxmlformats.org/officeDocument/2006/relationships/hyperlink" Target="mailto:karanina@vyatsu.ru" TargetMode="External"/><Relationship Id="rId49" Type="http://schemas.openxmlformats.org/officeDocument/2006/relationships/hyperlink" Target="mailto:usr11272@vyatsu.ru" TargetMode="External"/><Relationship Id="rId57" Type="http://schemas.openxmlformats.org/officeDocument/2006/relationships/hyperlink" Target="mailto:usr11344@vyatsu.ru" TargetMode="External"/><Relationship Id="rId61" Type="http://schemas.openxmlformats.org/officeDocument/2006/relationships/hyperlink" Target="http://skif.donstu.ru/olimpiads" TargetMode="External"/><Relationship Id="rId10" Type="http://schemas.openxmlformats.org/officeDocument/2006/relationships/hyperlink" Target="mailto:usr11823@vyatsu.ru" TargetMode="External"/><Relationship Id="rId19" Type="http://schemas.openxmlformats.org/officeDocument/2006/relationships/hyperlink" Target="https://e.mail.ru/compose/?mailto=mailto%3akaf_fjk@vyatsu.ru" TargetMode="External"/><Relationship Id="rId31" Type="http://schemas.openxmlformats.org/officeDocument/2006/relationships/hyperlink" Target="mailto:sitd@vyatsu.ru" TargetMode="External"/><Relationship Id="rId44" Type="http://schemas.openxmlformats.org/officeDocument/2006/relationships/hyperlink" Target="mailto:undina2-10@yandex.ru" TargetMode="External"/><Relationship Id="rId52" Type="http://schemas.openxmlformats.org/officeDocument/2006/relationships/hyperlink" Target="mailto:kaf_pmdno@vyatsu.ru" TargetMode="External"/><Relationship Id="rId60" Type="http://schemas.openxmlformats.org/officeDocument/2006/relationships/hyperlink" Target="mailto:liceum@vyat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r11666@vyatsu.ru" TargetMode="External"/><Relationship Id="rId14" Type="http://schemas.openxmlformats.org/officeDocument/2006/relationships/hyperlink" Target="mailto:kaf_vipn@vyatsu.ru" TargetMode="External"/><Relationship Id="rId22" Type="http://schemas.openxmlformats.org/officeDocument/2006/relationships/hyperlink" Target="mailto:fkifmn@vyatsu.ru" TargetMode="External"/><Relationship Id="rId27" Type="http://schemas.openxmlformats.org/officeDocument/2006/relationships/hyperlink" Target="mailto:kaf_tsp@vyatsu.ru" TargetMode="External"/><Relationship Id="rId30" Type="http://schemas.openxmlformats.org/officeDocument/2006/relationships/hyperlink" Target="mailto:sitd@vyatsu.ru" TargetMode="External"/><Relationship Id="rId35" Type="http://schemas.openxmlformats.org/officeDocument/2006/relationships/hyperlink" Target="mailto:karanina@vyatsu.ru" TargetMode="External"/><Relationship Id="rId43" Type="http://schemas.openxmlformats.org/officeDocument/2006/relationships/hyperlink" Target="mailto:undina2-10@yandex.ru" TargetMode="External"/><Relationship Id="rId48" Type="http://schemas.openxmlformats.org/officeDocument/2006/relationships/hyperlink" Target="mailto:kozulin@vyatsu.ru" TargetMode="External"/><Relationship Id="rId56" Type="http://schemas.openxmlformats.org/officeDocument/2006/relationships/hyperlink" Target="mailto:kaf_pedagogics@vyatsu.ru" TargetMode="External"/><Relationship Id="rId8" Type="http://schemas.openxmlformats.org/officeDocument/2006/relationships/hyperlink" Target="mailto:usr11666@vyatsu.ru" TargetMode="External"/><Relationship Id="rId51" Type="http://schemas.openxmlformats.org/officeDocument/2006/relationships/hyperlink" Target="mailto:kaf_osp@vyatsu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sr11823@vyatsu.ru" TargetMode="External"/><Relationship Id="rId17" Type="http://schemas.openxmlformats.org/officeDocument/2006/relationships/hyperlink" Target="mailto:usr10482@vyatsu.ru" TargetMode="External"/><Relationship Id="rId25" Type="http://schemas.openxmlformats.org/officeDocument/2006/relationships/hyperlink" Target="mailto:fkifmn@vyatsu.ru" TargetMode="External"/><Relationship Id="rId33" Type="http://schemas.openxmlformats.org/officeDocument/2006/relationships/hyperlink" Target="mailto:usr11874@vyatsu.ru" TargetMode="External"/><Relationship Id="rId38" Type="http://schemas.openxmlformats.org/officeDocument/2006/relationships/hyperlink" Target="mailto:kaf_bimob@vyatsu.ru" TargetMode="External"/><Relationship Id="rId46" Type="http://schemas.openxmlformats.org/officeDocument/2006/relationships/hyperlink" Target="mailto:usr11245@vyatsu.ru" TargetMode="External"/><Relationship Id="rId59" Type="http://schemas.openxmlformats.org/officeDocument/2006/relationships/hyperlink" Target="mailto:ffks@vya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Светлана Геннадиевна</dc:creator>
  <cp:keywords/>
  <dc:description/>
  <cp:lastModifiedBy>Школа Десяткова</cp:lastModifiedBy>
  <cp:revision>3</cp:revision>
  <cp:lastPrinted>2017-10-16T06:41:00Z</cp:lastPrinted>
  <dcterms:created xsi:type="dcterms:W3CDTF">2017-10-16T08:41:00Z</dcterms:created>
  <dcterms:modified xsi:type="dcterms:W3CDTF">2017-10-16T11:23:00Z</dcterms:modified>
</cp:coreProperties>
</file>